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Amy Greaves School of Dance - Intruder Policy</w:t>
      </w:r>
    </w:p>
    <w:p w:rsidR="00000000" w:rsidDel="00000000" w:rsidP="00000000" w:rsidRDefault="00000000" w:rsidRPr="00000000" w14:paraId="00000002">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1. Purpose</w:t>
        <w:br w:type="textWrapping"/>
      </w:r>
      <w:r w:rsidDel="00000000" w:rsidR="00000000" w:rsidRPr="00000000">
        <w:rPr>
          <w:rFonts w:ascii="Century Gothic" w:cs="Century Gothic" w:eastAsia="Century Gothic" w:hAnsi="Century Gothic"/>
          <w:sz w:val="20"/>
          <w:szCs w:val="20"/>
          <w:rtl w:val="0"/>
        </w:rPr>
        <w:t xml:space="preserve"> The safety of our students, staff and visitors is our highest priority. This policy sets out the procedures to follow in the unlikely event of an intruder, including if the intruder is armed, entering or attempting to enter the premises.</w:t>
      </w:r>
    </w:p>
    <w:p w:rsidR="00000000" w:rsidDel="00000000" w:rsidP="00000000" w:rsidRDefault="00000000" w:rsidRPr="00000000" w14:paraId="00000003">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2. Scope</w:t>
        <w:br w:type="textWrapping"/>
      </w:r>
      <w:r w:rsidDel="00000000" w:rsidR="00000000" w:rsidRPr="00000000">
        <w:rPr>
          <w:rFonts w:ascii="Century Gothic" w:cs="Century Gothic" w:eastAsia="Century Gothic" w:hAnsi="Century Gothic"/>
          <w:sz w:val="20"/>
          <w:szCs w:val="20"/>
          <w:rtl w:val="0"/>
        </w:rPr>
        <w:t xml:space="preserve"> This policy applies to all staff, volunteers, students, parents, carers and visitors on the premises of:</w:t>
      </w:r>
    </w:p>
    <w:p w:rsidR="00000000" w:rsidDel="00000000" w:rsidP="00000000" w:rsidRDefault="00000000" w:rsidRPr="00000000" w14:paraId="00000004">
      <w:pPr>
        <w:numPr>
          <w:ilvl w:val="0"/>
          <w:numId w:val="12"/>
        </w:numPr>
        <w:spacing w:after="0" w:afterAutospacing="0"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Ark Alvechurch, School Lane B48 7SB</w:t>
        <w:br w:type="textWrapping"/>
      </w:r>
    </w:p>
    <w:p w:rsidR="00000000" w:rsidDel="00000000" w:rsidP="00000000" w:rsidRDefault="00000000" w:rsidRPr="00000000" w14:paraId="00000005">
      <w:pPr>
        <w:numPr>
          <w:ilvl w:val="0"/>
          <w:numId w:val="12"/>
        </w:numPr>
        <w:spacing w:after="240" w:before="0" w:beforeAutospacing="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 Annes, West Heath B31 3JT</w:t>
        <w:br w:type="textWrapping"/>
      </w:r>
    </w:p>
    <w:p w:rsidR="00000000" w:rsidDel="00000000" w:rsidP="00000000" w:rsidRDefault="00000000" w:rsidRPr="00000000" w14:paraId="00000006">
      <w:pPr>
        <w:spacing w:after="240" w:befor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3. Definitions</w:t>
      </w:r>
    </w:p>
    <w:p w:rsidR="00000000" w:rsidDel="00000000" w:rsidP="00000000" w:rsidRDefault="00000000" w:rsidRPr="00000000" w14:paraId="00000007">
      <w:pPr>
        <w:numPr>
          <w:ilvl w:val="0"/>
          <w:numId w:val="11"/>
        </w:numPr>
        <w:spacing w:after="0" w:afterAutospacing="0"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Intruder:</w:t>
      </w:r>
      <w:r w:rsidDel="00000000" w:rsidR="00000000" w:rsidRPr="00000000">
        <w:rPr>
          <w:rFonts w:ascii="Century Gothic" w:cs="Century Gothic" w:eastAsia="Century Gothic" w:hAnsi="Century Gothic"/>
          <w:sz w:val="20"/>
          <w:szCs w:val="20"/>
          <w:rtl w:val="0"/>
        </w:rPr>
        <w:t xml:space="preserve"> Any individual who enters the premises without permission or lawful reason, and whose presence causes concern for safety.</w:t>
        <w:br w:type="textWrapping"/>
      </w:r>
    </w:p>
    <w:p w:rsidR="00000000" w:rsidDel="00000000" w:rsidP="00000000" w:rsidRDefault="00000000" w:rsidRPr="00000000" w14:paraId="00000008">
      <w:pPr>
        <w:numPr>
          <w:ilvl w:val="0"/>
          <w:numId w:val="11"/>
        </w:numPr>
        <w:spacing w:after="240" w:before="0" w:beforeAutospacing="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Armed Intruder:</w:t>
      </w:r>
      <w:r w:rsidDel="00000000" w:rsidR="00000000" w:rsidRPr="00000000">
        <w:rPr>
          <w:rFonts w:ascii="Century Gothic" w:cs="Century Gothic" w:eastAsia="Century Gothic" w:hAnsi="Century Gothic"/>
          <w:sz w:val="20"/>
          <w:szCs w:val="20"/>
          <w:rtl w:val="0"/>
        </w:rPr>
        <w:t xml:space="preserve"> An intruder who is reasonably believed to be carrying a weapon.</w:t>
        <w:br w:type="textWrapping"/>
      </w:r>
    </w:p>
    <w:p w:rsidR="00000000" w:rsidDel="00000000" w:rsidP="00000000" w:rsidRDefault="00000000" w:rsidRPr="00000000" w14:paraId="00000009">
      <w:pPr>
        <w:spacing w:after="240" w:befor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4. General Principles</w:t>
      </w:r>
    </w:p>
    <w:p w:rsidR="00000000" w:rsidDel="00000000" w:rsidP="00000000" w:rsidRDefault="00000000" w:rsidRPr="00000000" w14:paraId="0000000A">
      <w:pPr>
        <w:numPr>
          <w:ilvl w:val="0"/>
          <w:numId w:val="4"/>
        </w:numPr>
        <w:spacing w:after="0" w:afterAutospacing="0"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All staff and volunteers must remain calm and place safety above all else.</w:t>
        <w:br w:type="textWrapping"/>
      </w:r>
    </w:p>
    <w:p w:rsidR="00000000" w:rsidDel="00000000" w:rsidP="00000000" w:rsidRDefault="00000000" w:rsidRPr="00000000" w14:paraId="0000000B">
      <w:pPr>
        <w:numPr>
          <w:ilvl w:val="0"/>
          <w:numId w:val="4"/>
        </w:numPr>
        <w:spacing w:after="0" w:afterAutospacing="0" w:before="0" w:beforeAutospacing="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Never attempt to confront or apprehend an intruder.</w:t>
        <w:br w:type="textWrapping"/>
      </w:r>
    </w:p>
    <w:p w:rsidR="00000000" w:rsidDel="00000000" w:rsidP="00000000" w:rsidRDefault="00000000" w:rsidRPr="00000000" w14:paraId="0000000C">
      <w:pPr>
        <w:numPr>
          <w:ilvl w:val="0"/>
          <w:numId w:val="4"/>
        </w:numPr>
        <w:spacing w:after="240" w:before="0" w:beforeAutospacing="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Contact the police immediately if there is any risk to safety.</w:t>
        <w:br w:type="textWrapping"/>
      </w:r>
    </w:p>
    <w:p w:rsidR="00000000" w:rsidDel="00000000" w:rsidP="00000000" w:rsidRDefault="00000000" w:rsidRPr="00000000" w14:paraId="0000000D">
      <w:pPr>
        <w:spacing w:after="240" w:befor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5. Procedures</w:t>
      </w:r>
    </w:p>
    <w:p w:rsidR="00000000" w:rsidDel="00000000" w:rsidP="00000000" w:rsidRDefault="00000000" w:rsidRPr="00000000" w14:paraId="0000000E">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A. Intruder on Premises (Unarmed)</w:t>
        <w:br w:type="textWrapping"/>
      </w:r>
      <w:r w:rsidDel="00000000" w:rsidR="00000000" w:rsidRPr="00000000">
        <w:rPr>
          <w:rFonts w:ascii="Century Gothic" w:cs="Century Gothic" w:eastAsia="Century Gothic" w:hAnsi="Century Gothic"/>
          <w:sz w:val="20"/>
          <w:szCs w:val="20"/>
          <w:rtl w:val="0"/>
        </w:rPr>
        <w:t xml:space="preserve"> If a staff member notices an unknown or unauthorised person:</w:t>
      </w:r>
    </w:p>
    <w:p w:rsidR="00000000" w:rsidDel="00000000" w:rsidP="00000000" w:rsidRDefault="00000000" w:rsidRPr="00000000" w14:paraId="0000000F">
      <w:pPr>
        <w:numPr>
          <w:ilvl w:val="0"/>
          <w:numId w:val="1"/>
        </w:numPr>
        <w:spacing w:after="0" w:afterAutospacing="0"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Politely ask if they need assistance.</w:t>
        <w:br w:type="textWrapping"/>
      </w:r>
    </w:p>
    <w:p w:rsidR="00000000" w:rsidDel="00000000" w:rsidP="00000000" w:rsidRDefault="00000000" w:rsidRPr="00000000" w14:paraId="00000010">
      <w:pPr>
        <w:numPr>
          <w:ilvl w:val="0"/>
          <w:numId w:val="1"/>
        </w:numPr>
        <w:spacing w:after="0" w:afterAutospacing="0" w:before="0" w:beforeAutospacing="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Direct them to the reception/office if appropriate.</w:t>
        <w:br w:type="textWrapping"/>
      </w:r>
    </w:p>
    <w:p w:rsidR="00000000" w:rsidDel="00000000" w:rsidP="00000000" w:rsidRDefault="00000000" w:rsidRPr="00000000" w14:paraId="00000011">
      <w:pPr>
        <w:numPr>
          <w:ilvl w:val="0"/>
          <w:numId w:val="1"/>
        </w:numPr>
        <w:spacing w:after="0" w:afterAutospacing="0" w:before="0" w:beforeAutospacing="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the person refuses to leave, becomes aggressive or poses a threat, do not engage further.</w:t>
        <w:br w:type="textWrapping"/>
      </w:r>
    </w:p>
    <w:p w:rsidR="00000000" w:rsidDel="00000000" w:rsidP="00000000" w:rsidRDefault="00000000" w:rsidRPr="00000000" w14:paraId="00000012">
      <w:pPr>
        <w:numPr>
          <w:ilvl w:val="0"/>
          <w:numId w:val="1"/>
        </w:numPr>
        <w:spacing w:after="0" w:afterAutospacing="0" w:before="0" w:beforeAutospacing="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Immediately inform the Designated Safeguarding Lead (DSL) or senior staff member.</w:t>
        <w:br w:type="textWrapping"/>
      </w:r>
    </w:p>
    <w:p w:rsidR="00000000" w:rsidDel="00000000" w:rsidP="00000000" w:rsidRDefault="00000000" w:rsidRPr="00000000" w14:paraId="00000013">
      <w:pPr>
        <w:numPr>
          <w:ilvl w:val="0"/>
          <w:numId w:val="1"/>
        </w:numPr>
        <w:spacing w:after="0" w:afterAutospacing="0" w:before="0" w:beforeAutospacing="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Call 999 if the situation escalates or safety is at risk.</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Secure classrooms/studios if necessary until the intruder leaves or police arrive.</w:t>
        <w:br w:type="textWrapping"/>
      </w:r>
    </w:p>
    <w:p w:rsidR="00000000" w:rsidDel="00000000" w:rsidP="00000000" w:rsidRDefault="00000000" w:rsidRPr="00000000" w14:paraId="00000015">
      <w:pPr>
        <w:numPr>
          <w:ilvl w:val="0"/>
          <w:numId w:val="1"/>
        </w:numPr>
        <w:spacing w:after="240" w:before="0" w:beforeAutospacing="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Record the incident and notify parents if appropriate.</w:t>
        <w:br w:type="textWrapping"/>
      </w:r>
    </w:p>
    <w:p w:rsidR="00000000" w:rsidDel="00000000" w:rsidP="00000000" w:rsidRDefault="00000000" w:rsidRPr="00000000" w14:paraId="00000016">
      <w:pPr>
        <w:spacing w:after="240" w:befor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B. Armed Intruder or Immediate Threat</w:t>
      </w:r>
    </w:p>
    <w:p w:rsidR="00000000" w:rsidDel="00000000" w:rsidP="00000000" w:rsidRDefault="00000000" w:rsidRPr="00000000" w14:paraId="00000017">
      <w:pPr>
        <w:numPr>
          <w:ilvl w:val="0"/>
          <w:numId w:val="10"/>
        </w:numPr>
        <w:spacing w:after="0" w:afterAutospacing="0"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Call 999 immediately – give clear details (location, description of intruder, weapon if visible, number of people inside).</w:t>
        <w:br w:type="textWrapping"/>
      </w:r>
    </w:p>
    <w:p w:rsidR="00000000" w:rsidDel="00000000" w:rsidP="00000000" w:rsidRDefault="00000000" w:rsidRPr="00000000" w14:paraId="00000018">
      <w:pPr>
        <w:numPr>
          <w:ilvl w:val="0"/>
          <w:numId w:val="10"/>
        </w:numPr>
        <w:spacing w:after="0" w:afterAutospacing="0" w:before="0" w:beforeAutospacing="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Staff should initiate Lockdown Procedure:</w:t>
        <w:br w:type="textWrapping"/>
      </w:r>
    </w:p>
    <w:p w:rsidR="00000000" w:rsidDel="00000000" w:rsidP="00000000" w:rsidRDefault="00000000" w:rsidRPr="00000000" w14:paraId="00000019">
      <w:pPr>
        <w:numPr>
          <w:ilvl w:val="1"/>
          <w:numId w:val="10"/>
        </w:numPr>
        <w:spacing w:after="0" w:afterAutospacing="0" w:before="0" w:beforeAutospacing="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Gather all students into the nearest studio/room.</w:t>
        <w:br w:type="textWrapping"/>
      </w:r>
    </w:p>
    <w:p w:rsidR="00000000" w:rsidDel="00000000" w:rsidP="00000000" w:rsidRDefault="00000000" w:rsidRPr="00000000" w14:paraId="0000001A">
      <w:pPr>
        <w:numPr>
          <w:ilvl w:val="1"/>
          <w:numId w:val="10"/>
        </w:numPr>
        <w:spacing w:after="0" w:afterAutospacing="0" w:before="0" w:beforeAutospacing="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At The Ark: All students and staff will go to the upstairs room and lock the door.</w:t>
        <w:br w:type="textWrapping"/>
      </w:r>
    </w:p>
    <w:p w:rsidR="00000000" w:rsidDel="00000000" w:rsidP="00000000" w:rsidRDefault="00000000" w:rsidRPr="00000000" w14:paraId="0000001B">
      <w:pPr>
        <w:numPr>
          <w:ilvl w:val="1"/>
          <w:numId w:val="10"/>
        </w:numPr>
        <w:spacing w:after="0" w:afterAutospacing="0" w:before="0" w:beforeAutospacing="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At St Annes: All students and staff will lock themselves in the toilets.</w:t>
        <w:br w:type="textWrapping"/>
      </w:r>
    </w:p>
    <w:p w:rsidR="00000000" w:rsidDel="00000000" w:rsidP="00000000" w:rsidRDefault="00000000" w:rsidRPr="00000000" w14:paraId="0000001C">
      <w:pPr>
        <w:numPr>
          <w:ilvl w:val="1"/>
          <w:numId w:val="10"/>
        </w:numPr>
        <w:spacing w:after="0" w:afterAutospacing="0" w:before="0" w:beforeAutospacing="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Lock or barricade doors where possible.</w:t>
        <w:br w:type="textWrapping"/>
      </w:r>
    </w:p>
    <w:p w:rsidR="00000000" w:rsidDel="00000000" w:rsidP="00000000" w:rsidRDefault="00000000" w:rsidRPr="00000000" w14:paraId="0000001D">
      <w:pPr>
        <w:numPr>
          <w:ilvl w:val="1"/>
          <w:numId w:val="10"/>
        </w:numPr>
        <w:spacing w:after="0" w:afterAutospacing="0" w:before="0" w:beforeAutospacing="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Switch off lights, lower blinds/curtains and stay out of sight.</w:t>
        <w:br w:type="textWrapping"/>
      </w:r>
    </w:p>
    <w:p w:rsidR="00000000" w:rsidDel="00000000" w:rsidP="00000000" w:rsidRDefault="00000000" w:rsidRPr="00000000" w14:paraId="0000001E">
      <w:pPr>
        <w:numPr>
          <w:ilvl w:val="1"/>
          <w:numId w:val="10"/>
        </w:numPr>
        <w:spacing w:after="0" w:afterAutospacing="0" w:before="0" w:beforeAutospacing="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Maintain silence – mobile phones on silent.</w:t>
        <w:br w:type="textWrapping"/>
      </w:r>
    </w:p>
    <w:p w:rsidR="00000000" w:rsidDel="00000000" w:rsidP="00000000" w:rsidRDefault="00000000" w:rsidRPr="00000000" w14:paraId="0000001F">
      <w:pPr>
        <w:numPr>
          <w:ilvl w:val="1"/>
          <w:numId w:val="10"/>
        </w:numPr>
        <w:spacing w:after="0" w:afterAutospacing="0" w:before="0" w:beforeAutospacing="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Do not attempt to leave unless safe evacuation is clearly possible.</w:t>
        <w:br w:type="textWrapping"/>
      </w:r>
    </w:p>
    <w:p w:rsidR="00000000" w:rsidDel="00000000" w:rsidP="00000000" w:rsidRDefault="00000000" w:rsidRPr="00000000" w14:paraId="00000020">
      <w:pPr>
        <w:numPr>
          <w:ilvl w:val="1"/>
          <w:numId w:val="10"/>
        </w:numPr>
        <w:spacing w:after="0" w:afterAutospacing="0" w:before="0" w:beforeAutospacing="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Remain in lockdown until police or emergency services give the all-clear.</w:t>
        <w:br w:type="textWrapping"/>
      </w:r>
    </w:p>
    <w:p w:rsidR="00000000" w:rsidDel="00000000" w:rsidP="00000000" w:rsidRDefault="00000000" w:rsidRPr="00000000" w14:paraId="00000021">
      <w:pPr>
        <w:numPr>
          <w:ilvl w:val="0"/>
          <w:numId w:val="10"/>
        </w:numPr>
        <w:spacing w:after="240" w:before="0" w:beforeAutospacing="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Support will be offered to students, staff and families after the incident.</w:t>
        <w:br w:type="textWrapping"/>
      </w:r>
    </w:p>
    <w:p w:rsidR="00000000" w:rsidDel="00000000" w:rsidP="00000000" w:rsidRDefault="00000000" w:rsidRPr="00000000" w14:paraId="00000022">
      <w:pPr>
        <w:spacing w:after="240" w:befor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6. Communication</w:t>
      </w:r>
    </w:p>
    <w:p w:rsidR="00000000" w:rsidDel="00000000" w:rsidP="00000000" w:rsidRDefault="00000000" w:rsidRPr="00000000" w14:paraId="00000023">
      <w:pPr>
        <w:numPr>
          <w:ilvl w:val="0"/>
          <w:numId w:val="2"/>
        </w:numPr>
        <w:spacing w:after="0" w:afterAutospacing="0"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Parents will only be contacted once it is safe to do so.</w:t>
        <w:br w:type="textWrapping"/>
      </w:r>
    </w:p>
    <w:p w:rsidR="00000000" w:rsidDel="00000000" w:rsidP="00000000" w:rsidRDefault="00000000" w:rsidRPr="00000000" w14:paraId="00000024">
      <w:pPr>
        <w:numPr>
          <w:ilvl w:val="0"/>
          <w:numId w:val="2"/>
        </w:numPr>
        <w:spacing w:after="240" w:before="0" w:beforeAutospacing="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Staff must not share unverified information on social media or with students/parents during the incident.</w:t>
        <w:br w:type="textWrapping"/>
      </w:r>
    </w:p>
    <w:p w:rsidR="00000000" w:rsidDel="00000000" w:rsidP="00000000" w:rsidRDefault="00000000" w:rsidRPr="00000000" w14:paraId="00000025">
      <w:pPr>
        <w:spacing w:after="240" w:befor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7. Training</w:t>
      </w:r>
    </w:p>
    <w:p w:rsidR="00000000" w:rsidDel="00000000" w:rsidP="00000000" w:rsidRDefault="00000000" w:rsidRPr="00000000" w14:paraId="00000026">
      <w:pPr>
        <w:numPr>
          <w:ilvl w:val="0"/>
          <w:numId w:val="3"/>
        </w:numPr>
        <w:spacing w:after="0" w:afterAutospacing="0"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All staff will be briefed annually on this policy and lockdown procedures.</w:t>
        <w:br w:type="textWrapping"/>
      </w:r>
    </w:p>
    <w:p w:rsidR="00000000" w:rsidDel="00000000" w:rsidP="00000000" w:rsidRDefault="00000000" w:rsidRPr="00000000" w14:paraId="00000027">
      <w:pPr>
        <w:numPr>
          <w:ilvl w:val="0"/>
          <w:numId w:val="3"/>
        </w:numPr>
        <w:spacing w:after="240" w:before="0" w:beforeAutospacing="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Practice lockdown drills will take place once per year.</w:t>
        <w:br w:type="textWrapping"/>
      </w:r>
    </w:p>
    <w:p w:rsidR="00000000" w:rsidDel="00000000" w:rsidP="00000000" w:rsidRDefault="00000000" w:rsidRPr="00000000" w14:paraId="00000028">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8. Review</w:t>
        <w:br w:type="textWrapping"/>
      </w:r>
      <w:r w:rsidDel="00000000" w:rsidR="00000000" w:rsidRPr="00000000">
        <w:rPr>
          <w:rFonts w:ascii="Century Gothic" w:cs="Century Gothic" w:eastAsia="Century Gothic" w:hAnsi="Century Gothic"/>
          <w:sz w:val="20"/>
          <w:szCs w:val="20"/>
          <w:rtl w:val="0"/>
        </w:rPr>
        <w:t xml:space="preserve"> This policy will be reviewed annually, or sooner if guidance from local authorities or police changes.</w:t>
      </w:r>
    </w:p>
    <w:p w:rsidR="00000000" w:rsidDel="00000000" w:rsidP="00000000" w:rsidRDefault="00000000" w:rsidRPr="00000000" w14:paraId="00000029">
      <w:pPr>
        <w:spacing w:after="240" w:befor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A">
      <w:pPr>
        <w:spacing w:after="240" w:befor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B">
      <w:pPr>
        <w:spacing w:after="240" w:befor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C">
      <w:pPr>
        <w:spacing w:after="240" w:befor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D">
      <w:pPr>
        <w:spacing w:after="240" w:befor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E">
      <w:pPr>
        <w:spacing w:after="240" w:befor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F">
      <w:pPr>
        <w:spacing w:after="240" w:befor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0">
      <w:pPr>
        <w:spacing w:after="240" w:befor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1">
      <w:pPr>
        <w:spacing w:after="240" w:befor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2">
      <w:pPr>
        <w:spacing w:after="240" w:befor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3">
      <w:pPr>
        <w:spacing w:after="240" w:befor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4">
      <w:pPr>
        <w:spacing w:after="240" w:befor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5">
      <w:pPr>
        <w:pStyle w:val="Heading1"/>
        <w:keepNext w:val="0"/>
        <w:keepLines w:val="0"/>
        <w:spacing w:before="480" w:lineRule="auto"/>
        <w:rPr>
          <w:rFonts w:ascii="Century Gothic" w:cs="Century Gothic" w:eastAsia="Century Gothic" w:hAnsi="Century Gothic"/>
          <w:b w:val="1"/>
          <w:sz w:val="20"/>
          <w:szCs w:val="20"/>
        </w:rPr>
      </w:pPr>
      <w:bookmarkStart w:colFirst="0" w:colLast="0" w:name="_6tfa1q6yj6n6" w:id="0"/>
      <w:bookmarkEnd w:id="0"/>
      <w:r w:rsidDel="00000000" w:rsidR="00000000" w:rsidRPr="00000000">
        <w:rPr>
          <w:rFonts w:ascii="Century Gothic" w:cs="Century Gothic" w:eastAsia="Century Gothic" w:hAnsi="Century Gothic"/>
          <w:b w:val="1"/>
          <w:sz w:val="20"/>
          <w:szCs w:val="20"/>
          <w:rtl w:val="0"/>
        </w:rPr>
        <w:t xml:space="preserve">Lockdown Procedure – Amy Greaves School of Dance </w:t>
      </w:r>
    </w:p>
    <w:p w:rsidR="00000000" w:rsidDel="00000000" w:rsidP="00000000" w:rsidRDefault="00000000" w:rsidRPr="00000000" w14:paraId="00000036">
      <w:pPr>
        <w:spacing w:after="240" w:befor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b w:val="1"/>
          <w:sz w:val="20"/>
          <w:szCs w:val="20"/>
          <w:rtl w:val="0"/>
        </w:rPr>
        <w:t xml:space="preserve">If you see or are told of an armed intruder or serious threat, act immediately.</w:t>
      </w:r>
      <w:r w:rsidDel="00000000" w:rsidR="00000000" w:rsidRPr="00000000">
        <w:rPr>
          <w:rFonts w:ascii="Century Gothic" w:cs="Century Gothic" w:eastAsia="Century Gothic" w:hAnsi="Century Gothic"/>
          <w:sz w:val="20"/>
          <w:szCs w:val="20"/>
          <w:rtl w:val="0"/>
        </w:rPr>
        <w:t xml:space="preserve"> 🚨</w:t>
      </w:r>
    </w:p>
    <w:p w:rsidR="00000000" w:rsidDel="00000000" w:rsidP="00000000" w:rsidRDefault="00000000" w:rsidRPr="00000000" w14:paraId="00000037">
      <w:pPr>
        <w:rPr>
          <w:rFonts w:ascii="Century Gothic" w:cs="Century Gothic" w:eastAsia="Century Gothic" w:hAnsi="Century Gothic"/>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rFonts w:ascii="Century Gothic" w:cs="Century Gothic" w:eastAsia="Century Gothic" w:hAnsi="Century Gothic"/>
          <w:b w:val="1"/>
          <w:color w:val="000000"/>
          <w:sz w:val="20"/>
          <w:szCs w:val="20"/>
        </w:rPr>
      </w:pPr>
      <w:bookmarkStart w:colFirst="0" w:colLast="0" w:name="_ucldb4nsq93j" w:id="1"/>
      <w:bookmarkEnd w:id="1"/>
      <w:r w:rsidDel="00000000" w:rsidR="00000000" w:rsidRPr="00000000">
        <w:rPr>
          <w:rFonts w:ascii="Century Gothic" w:cs="Century Gothic" w:eastAsia="Century Gothic" w:hAnsi="Century Gothic"/>
          <w:b w:val="1"/>
          <w:color w:val="000000"/>
          <w:sz w:val="20"/>
          <w:szCs w:val="20"/>
          <w:rtl w:val="0"/>
        </w:rPr>
        <w:t xml:space="preserve">1. Raise the Alarm</w:t>
      </w:r>
    </w:p>
    <w:p w:rsidR="00000000" w:rsidDel="00000000" w:rsidP="00000000" w:rsidRDefault="00000000" w:rsidRPr="00000000" w14:paraId="00000039">
      <w:pPr>
        <w:numPr>
          <w:ilvl w:val="0"/>
          <w:numId w:val="8"/>
        </w:numPr>
        <w:spacing w:after="0" w:before="240" w:lineRule="auto"/>
        <w:ind w:left="720" w:hanging="360"/>
        <w:rPr>
          <w:sz w:val="20"/>
          <w:szCs w:val="20"/>
        </w:rPr>
      </w:pPr>
      <w:r w:rsidDel="00000000" w:rsidR="00000000" w:rsidRPr="00000000">
        <w:rPr>
          <w:rFonts w:ascii="Century Gothic" w:cs="Century Gothic" w:eastAsia="Century Gothic" w:hAnsi="Century Gothic"/>
          <w:b w:val="1"/>
          <w:sz w:val="20"/>
          <w:szCs w:val="20"/>
          <w:rtl w:val="0"/>
        </w:rPr>
        <w:t xml:space="preserve">Call 999</w:t>
      </w:r>
      <w:r w:rsidDel="00000000" w:rsidR="00000000" w:rsidRPr="00000000">
        <w:rPr>
          <w:rFonts w:ascii="Century Gothic" w:cs="Century Gothic" w:eastAsia="Century Gothic" w:hAnsi="Century Gothic"/>
          <w:sz w:val="20"/>
          <w:szCs w:val="20"/>
          <w:rtl w:val="0"/>
        </w:rPr>
        <w:t xml:space="preserve"> – state clearly:</w:t>
        <w:br w:type="textWrapping"/>
      </w:r>
      <w:r w:rsidDel="00000000" w:rsidR="00000000" w:rsidRPr="00000000">
        <w:rPr>
          <w:rtl w:val="0"/>
        </w:rPr>
      </w:r>
    </w:p>
    <w:p w:rsidR="00000000" w:rsidDel="00000000" w:rsidP="00000000" w:rsidRDefault="00000000" w:rsidRPr="00000000" w14:paraId="0000003A">
      <w:pPr>
        <w:numPr>
          <w:ilvl w:val="1"/>
          <w:numId w:val="8"/>
        </w:numPr>
        <w:spacing w:after="0" w:before="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 have an armed intruder at”</w:t>
      </w:r>
    </w:p>
    <w:p w:rsidR="00000000" w:rsidDel="00000000" w:rsidP="00000000" w:rsidRDefault="00000000" w:rsidRPr="00000000" w14:paraId="0000003B">
      <w:pPr>
        <w:numPr>
          <w:ilvl w:val="2"/>
          <w:numId w:val="8"/>
        </w:numPr>
        <w:spacing w:after="0" w:before="0" w:lineRule="auto"/>
        <w:ind w:left="21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 Ark Alvechurch, School Lane B48 7SB</w:t>
      </w:r>
    </w:p>
    <w:p w:rsidR="00000000" w:rsidDel="00000000" w:rsidP="00000000" w:rsidRDefault="00000000" w:rsidRPr="00000000" w14:paraId="0000003C">
      <w:pPr>
        <w:numPr>
          <w:ilvl w:val="2"/>
          <w:numId w:val="8"/>
        </w:numPr>
        <w:spacing w:after="0" w:before="0" w:lineRule="auto"/>
        <w:ind w:left="216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 Annes, West Heath B31 3JT </w:t>
        <w:br w:type="textWrapping"/>
      </w:r>
    </w:p>
    <w:p w:rsidR="00000000" w:rsidDel="00000000" w:rsidP="00000000" w:rsidRDefault="00000000" w:rsidRPr="00000000" w14:paraId="0000003D">
      <w:pPr>
        <w:numPr>
          <w:ilvl w:val="1"/>
          <w:numId w:val="8"/>
        </w:numPr>
        <w:spacing w:after="240" w:before="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Give description, location, and number of people inside.</w:t>
        <w:br w:type="textWrapping"/>
      </w:r>
    </w:p>
    <w:p w:rsidR="00000000" w:rsidDel="00000000" w:rsidP="00000000" w:rsidRDefault="00000000" w:rsidRPr="00000000" w14:paraId="0000003E">
      <w:pPr>
        <w:rPr>
          <w:rFonts w:ascii="Century Gothic" w:cs="Century Gothic" w:eastAsia="Century Gothic" w:hAnsi="Century Gothic"/>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rFonts w:ascii="Century Gothic" w:cs="Century Gothic" w:eastAsia="Century Gothic" w:hAnsi="Century Gothic"/>
          <w:b w:val="1"/>
          <w:color w:val="000000"/>
          <w:sz w:val="20"/>
          <w:szCs w:val="20"/>
        </w:rPr>
      </w:pPr>
      <w:bookmarkStart w:colFirst="0" w:colLast="0" w:name="_o87qgdei68tg" w:id="2"/>
      <w:bookmarkEnd w:id="2"/>
      <w:r w:rsidDel="00000000" w:rsidR="00000000" w:rsidRPr="00000000">
        <w:rPr>
          <w:rFonts w:ascii="Century Gothic" w:cs="Century Gothic" w:eastAsia="Century Gothic" w:hAnsi="Century Gothic"/>
          <w:b w:val="1"/>
          <w:color w:val="000000"/>
          <w:sz w:val="20"/>
          <w:szCs w:val="20"/>
          <w:rtl w:val="0"/>
        </w:rPr>
        <w:t xml:space="preserve">2. Secure Students and Staff</w:t>
      </w:r>
    </w:p>
    <w:p w:rsidR="00000000" w:rsidDel="00000000" w:rsidP="00000000" w:rsidRDefault="00000000" w:rsidRPr="00000000" w14:paraId="00000040">
      <w:pPr>
        <w:numPr>
          <w:ilvl w:val="0"/>
          <w:numId w:val="6"/>
        </w:numPr>
        <w:spacing w:after="0"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Gather everyone into the nearest safe room/studio.</w:t>
        <w:br w:type="textWrapping"/>
      </w:r>
    </w:p>
    <w:p w:rsidR="00000000" w:rsidDel="00000000" w:rsidP="00000000" w:rsidRDefault="00000000" w:rsidRPr="00000000" w14:paraId="00000041">
      <w:pPr>
        <w:numPr>
          <w:ilvl w:val="0"/>
          <w:numId w:val="6"/>
        </w:numPr>
        <w:spacing w:after="0" w:before="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Lock or barricade doors with furniture if possible.</w:t>
        <w:br w:type="textWrapping"/>
      </w:r>
    </w:p>
    <w:p w:rsidR="00000000" w:rsidDel="00000000" w:rsidP="00000000" w:rsidRDefault="00000000" w:rsidRPr="00000000" w14:paraId="00000042">
      <w:pPr>
        <w:numPr>
          <w:ilvl w:val="0"/>
          <w:numId w:val="6"/>
        </w:numPr>
        <w:spacing w:after="0" w:before="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Switch off lights and lower blinds/curtains.</w:t>
        <w:br w:type="textWrapping"/>
      </w:r>
    </w:p>
    <w:p w:rsidR="00000000" w:rsidDel="00000000" w:rsidP="00000000" w:rsidRDefault="00000000" w:rsidRPr="00000000" w14:paraId="00000043">
      <w:pPr>
        <w:numPr>
          <w:ilvl w:val="0"/>
          <w:numId w:val="6"/>
        </w:numPr>
        <w:spacing w:after="0" w:before="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Move everyone away from windows and doors.</w:t>
        <w:br w:type="textWrapping"/>
      </w:r>
    </w:p>
    <w:p w:rsidR="00000000" w:rsidDel="00000000" w:rsidP="00000000" w:rsidRDefault="00000000" w:rsidRPr="00000000" w14:paraId="00000044">
      <w:pPr>
        <w:numPr>
          <w:ilvl w:val="0"/>
          <w:numId w:val="6"/>
        </w:numPr>
        <w:spacing w:after="0" w:before="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Keep low, quiet, and out of sight.</w:t>
        <w:br w:type="textWrapping"/>
      </w:r>
    </w:p>
    <w:p w:rsidR="00000000" w:rsidDel="00000000" w:rsidP="00000000" w:rsidRDefault="00000000" w:rsidRPr="00000000" w14:paraId="00000045">
      <w:pPr>
        <w:numPr>
          <w:ilvl w:val="0"/>
          <w:numId w:val="6"/>
        </w:numPr>
        <w:spacing w:after="240" w:before="0" w:lineRule="auto"/>
        <w:ind w:left="720" w:hanging="360"/>
        <w:rPr>
          <w:sz w:val="20"/>
          <w:szCs w:val="20"/>
        </w:rPr>
      </w:pPr>
      <w:r w:rsidDel="00000000" w:rsidR="00000000" w:rsidRPr="00000000">
        <w:rPr>
          <w:rFonts w:ascii="Century Gothic" w:cs="Century Gothic" w:eastAsia="Century Gothic" w:hAnsi="Century Gothic"/>
          <w:sz w:val="20"/>
          <w:szCs w:val="20"/>
          <w:rtl w:val="0"/>
        </w:rPr>
        <w:t xml:space="preserve">Put mobile phones on </w:t>
      </w:r>
      <w:r w:rsidDel="00000000" w:rsidR="00000000" w:rsidRPr="00000000">
        <w:rPr>
          <w:rFonts w:ascii="Century Gothic" w:cs="Century Gothic" w:eastAsia="Century Gothic" w:hAnsi="Century Gothic"/>
          <w:b w:val="1"/>
          <w:sz w:val="20"/>
          <w:szCs w:val="20"/>
          <w:rtl w:val="0"/>
        </w:rPr>
        <w:t xml:space="preserve">silent</w:t>
      </w:r>
      <w:r w:rsidDel="00000000" w:rsidR="00000000" w:rsidRPr="00000000">
        <w:rPr>
          <w:rFonts w:ascii="Century Gothic" w:cs="Century Gothic" w:eastAsia="Century Gothic" w:hAnsi="Century Gothic"/>
          <w:sz w:val="20"/>
          <w:szCs w:val="20"/>
          <w:rtl w:val="0"/>
        </w:rPr>
        <w:t xml:space="preserve">.</w:t>
        <w:br w:type="textWrapping"/>
      </w:r>
      <w:r w:rsidDel="00000000" w:rsidR="00000000" w:rsidRPr="00000000">
        <w:rPr>
          <w:rtl w:val="0"/>
        </w:rPr>
      </w:r>
    </w:p>
    <w:p w:rsidR="00000000" w:rsidDel="00000000" w:rsidP="00000000" w:rsidRDefault="00000000" w:rsidRPr="00000000" w14:paraId="00000046">
      <w:pPr>
        <w:rPr>
          <w:rFonts w:ascii="Century Gothic" w:cs="Century Gothic" w:eastAsia="Century Gothic" w:hAnsi="Century Gothic"/>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rFonts w:ascii="Century Gothic" w:cs="Century Gothic" w:eastAsia="Century Gothic" w:hAnsi="Century Gothic"/>
          <w:b w:val="1"/>
          <w:color w:val="000000"/>
          <w:sz w:val="20"/>
          <w:szCs w:val="20"/>
        </w:rPr>
      </w:pPr>
      <w:bookmarkStart w:colFirst="0" w:colLast="0" w:name="_prkdqoqwl1rl" w:id="3"/>
      <w:bookmarkEnd w:id="3"/>
      <w:r w:rsidDel="00000000" w:rsidR="00000000" w:rsidRPr="00000000">
        <w:rPr>
          <w:rFonts w:ascii="Century Gothic" w:cs="Century Gothic" w:eastAsia="Century Gothic" w:hAnsi="Century Gothic"/>
          <w:b w:val="1"/>
          <w:color w:val="000000"/>
          <w:sz w:val="20"/>
          <w:szCs w:val="20"/>
          <w:rtl w:val="0"/>
        </w:rPr>
        <w:t xml:space="preserve">3. Stay in Lockdown</w:t>
      </w:r>
    </w:p>
    <w:p w:rsidR="00000000" w:rsidDel="00000000" w:rsidP="00000000" w:rsidRDefault="00000000" w:rsidRPr="00000000" w14:paraId="00000048">
      <w:pPr>
        <w:numPr>
          <w:ilvl w:val="0"/>
          <w:numId w:val="5"/>
        </w:numPr>
        <w:spacing w:after="0" w:before="240" w:lineRule="auto"/>
        <w:ind w:left="720" w:hanging="360"/>
        <w:rPr>
          <w:sz w:val="20"/>
          <w:szCs w:val="20"/>
        </w:rPr>
      </w:pPr>
      <w:r w:rsidDel="00000000" w:rsidR="00000000" w:rsidRPr="00000000">
        <w:rPr>
          <w:rFonts w:ascii="Century Gothic" w:cs="Century Gothic" w:eastAsia="Century Gothic" w:hAnsi="Century Gothic"/>
          <w:b w:val="1"/>
          <w:sz w:val="20"/>
          <w:szCs w:val="20"/>
          <w:rtl w:val="0"/>
        </w:rPr>
        <w:t xml:space="preserve">Do NOT open doors</w:t>
      </w:r>
      <w:r w:rsidDel="00000000" w:rsidR="00000000" w:rsidRPr="00000000">
        <w:rPr>
          <w:rFonts w:ascii="Century Gothic" w:cs="Century Gothic" w:eastAsia="Century Gothic" w:hAnsi="Century Gothic"/>
          <w:sz w:val="20"/>
          <w:szCs w:val="20"/>
          <w:rtl w:val="0"/>
        </w:rPr>
        <w:t xml:space="preserve"> until police or emergency services confirm it is safe.</w:t>
        <w:br w:type="textWrapping"/>
      </w:r>
      <w:r w:rsidDel="00000000" w:rsidR="00000000" w:rsidRPr="00000000">
        <w:rPr>
          <w:rtl w:val="0"/>
        </w:rPr>
      </w:r>
    </w:p>
    <w:p w:rsidR="00000000" w:rsidDel="00000000" w:rsidP="00000000" w:rsidRDefault="00000000" w:rsidRPr="00000000" w14:paraId="00000049">
      <w:pPr>
        <w:numPr>
          <w:ilvl w:val="0"/>
          <w:numId w:val="5"/>
        </w:numPr>
        <w:spacing w:after="0" w:before="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Ignore fire alarms unless you see fire/smoke.</w:t>
        <w:br w:type="textWrapping"/>
      </w:r>
    </w:p>
    <w:p w:rsidR="00000000" w:rsidDel="00000000" w:rsidP="00000000" w:rsidRDefault="00000000" w:rsidRPr="00000000" w14:paraId="0000004A">
      <w:pPr>
        <w:numPr>
          <w:ilvl w:val="0"/>
          <w:numId w:val="5"/>
        </w:numPr>
        <w:spacing w:after="240" w:before="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Stay calm and reassure students.</w:t>
        <w:br w:type="textWrapping"/>
      </w:r>
    </w:p>
    <w:p w:rsidR="00000000" w:rsidDel="00000000" w:rsidP="00000000" w:rsidRDefault="00000000" w:rsidRPr="00000000" w14:paraId="0000004B">
      <w:pPr>
        <w:rPr>
          <w:rFonts w:ascii="Century Gothic" w:cs="Century Gothic" w:eastAsia="Century Gothic" w:hAnsi="Century Gothic"/>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C">
      <w:pPr>
        <w:pStyle w:val="Heading3"/>
        <w:keepNext w:val="0"/>
        <w:keepLines w:val="0"/>
        <w:spacing w:before="280" w:lineRule="auto"/>
        <w:rPr>
          <w:rFonts w:ascii="Century Gothic" w:cs="Century Gothic" w:eastAsia="Century Gothic" w:hAnsi="Century Gothic"/>
          <w:b w:val="1"/>
          <w:color w:val="000000"/>
          <w:sz w:val="20"/>
          <w:szCs w:val="20"/>
        </w:rPr>
      </w:pPr>
      <w:bookmarkStart w:colFirst="0" w:colLast="0" w:name="_ap66k0xnvp8a" w:id="4"/>
      <w:bookmarkEnd w:id="4"/>
      <w:r w:rsidDel="00000000" w:rsidR="00000000" w:rsidRPr="00000000">
        <w:rPr>
          <w:rFonts w:ascii="Century Gothic" w:cs="Century Gothic" w:eastAsia="Century Gothic" w:hAnsi="Century Gothic"/>
          <w:b w:val="1"/>
          <w:color w:val="000000"/>
          <w:sz w:val="20"/>
          <w:szCs w:val="20"/>
          <w:rtl w:val="0"/>
        </w:rPr>
        <w:t xml:space="preserve">4. If Outside the Building</w:t>
      </w:r>
    </w:p>
    <w:p w:rsidR="00000000" w:rsidDel="00000000" w:rsidP="00000000" w:rsidRDefault="00000000" w:rsidRPr="00000000" w14:paraId="0000004D">
      <w:pPr>
        <w:numPr>
          <w:ilvl w:val="0"/>
          <w:numId w:val="9"/>
        </w:numPr>
        <w:spacing w:after="0"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Do not enter.</w:t>
        <w:br w:type="textWrapping"/>
      </w:r>
    </w:p>
    <w:p w:rsidR="00000000" w:rsidDel="00000000" w:rsidP="00000000" w:rsidRDefault="00000000" w:rsidRPr="00000000" w14:paraId="0000004E">
      <w:pPr>
        <w:numPr>
          <w:ilvl w:val="0"/>
          <w:numId w:val="9"/>
        </w:numPr>
        <w:spacing w:after="240" w:before="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Move quickly away from the premises and call 999.</w:t>
        <w:br w:type="textWrapping"/>
      </w:r>
    </w:p>
    <w:p w:rsidR="00000000" w:rsidDel="00000000" w:rsidP="00000000" w:rsidRDefault="00000000" w:rsidRPr="00000000" w14:paraId="0000004F">
      <w:pPr>
        <w:rPr>
          <w:rFonts w:ascii="Century Gothic" w:cs="Century Gothic" w:eastAsia="Century Gothic" w:hAnsi="Century Gothic"/>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rFonts w:ascii="Century Gothic" w:cs="Century Gothic" w:eastAsia="Century Gothic" w:hAnsi="Century Gothic"/>
          <w:b w:val="1"/>
          <w:color w:val="000000"/>
          <w:sz w:val="20"/>
          <w:szCs w:val="20"/>
        </w:rPr>
      </w:pPr>
      <w:bookmarkStart w:colFirst="0" w:colLast="0" w:name="_a28a8bww1tgh" w:id="5"/>
      <w:bookmarkEnd w:id="5"/>
      <w:r w:rsidDel="00000000" w:rsidR="00000000" w:rsidRPr="00000000">
        <w:rPr>
          <w:rFonts w:ascii="Century Gothic" w:cs="Century Gothic" w:eastAsia="Century Gothic" w:hAnsi="Century Gothic"/>
          <w:b w:val="1"/>
          <w:color w:val="000000"/>
          <w:sz w:val="20"/>
          <w:szCs w:val="20"/>
          <w:rtl w:val="0"/>
        </w:rPr>
        <w:t xml:space="preserve">5. When All-Clear is Given</w:t>
      </w:r>
    </w:p>
    <w:p w:rsidR="00000000" w:rsidDel="00000000" w:rsidP="00000000" w:rsidRDefault="00000000" w:rsidRPr="00000000" w14:paraId="00000051">
      <w:pPr>
        <w:numPr>
          <w:ilvl w:val="0"/>
          <w:numId w:val="7"/>
        </w:numPr>
        <w:spacing w:after="0" w:befor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Follow police/emergency instructions.</w:t>
        <w:br w:type="textWrapping"/>
      </w:r>
    </w:p>
    <w:p w:rsidR="00000000" w:rsidDel="00000000" w:rsidP="00000000" w:rsidRDefault="00000000" w:rsidRPr="00000000" w14:paraId="00000052">
      <w:pPr>
        <w:numPr>
          <w:ilvl w:val="0"/>
          <w:numId w:val="7"/>
        </w:numPr>
        <w:spacing w:after="0" w:before="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Take a register to account for all students.</w:t>
        <w:br w:type="textWrapping"/>
      </w:r>
    </w:p>
    <w:p w:rsidR="00000000" w:rsidDel="00000000" w:rsidP="00000000" w:rsidRDefault="00000000" w:rsidRPr="00000000" w14:paraId="00000053">
      <w:pPr>
        <w:numPr>
          <w:ilvl w:val="0"/>
          <w:numId w:val="7"/>
        </w:numPr>
        <w:spacing w:after="240" w:before="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Report any missing persons immediately.</w:t>
        <w:br w:type="textWrapping"/>
      </w:r>
    </w:p>
    <w:p w:rsidR="00000000" w:rsidDel="00000000" w:rsidP="00000000" w:rsidRDefault="00000000" w:rsidRPr="00000000" w14:paraId="00000054">
      <w:pPr>
        <w:rPr>
          <w:rFonts w:ascii="Century Gothic" w:cs="Century Gothic" w:eastAsia="Century Gothic" w:hAnsi="Century Gothic"/>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240" w:before="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entury Gothic" w:cs="Century Gothic" w:eastAsia="Century Gothic" w:hAnsi="Century Gothic"/>
          <w:b w:val="1"/>
          <w:sz w:val="20"/>
          <w:szCs w:val="20"/>
          <w:rtl w:val="0"/>
        </w:rPr>
        <w:t xml:space="preserve">Never attempt to confront or negotiate with an intruder. Safety is the priority.</w:t>
      </w:r>
    </w:p>
    <w:p w:rsidR="00000000" w:rsidDel="00000000" w:rsidP="00000000" w:rsidRDefault="00000000" w:rsidRPr="00000000" w14:paraId="0000005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